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38A" w:rsidRPr="003D5351" w:rsidRDefault="0054238A" w:rsidP="0054238A">
      <w:pPr>
        <w:rPr>
          <w:rFonts w:ascii="Times New Roman" w:hAnsi="Times New Roman"/>
          <w:b/>
          <w:sz w:val="24"/>
          <w:szCs w:val="24"/>
        </w:rPr>
      </w:pPr>
      <w:r w:rsidRPr="003D5351">
        <w:rPr>
          <w:rFonts w:ascii="Times New Roman" w:hAnsi="Times New Roman"/>
          <w:b/>
          <w:sz w:val="24"/>
          <w:szCs w:val="24"/>
        </w:rPr>
        <w:t>Σενάρια</w:t>
      </w:r>
      <w:r w:rsidRPr="007D26F3">
        <w:rPr>
          <w:rFonts w:ascii="Times New Roman" w:hAnsi="Times New Roman"/>
          <w:b/>
          <w:sz w:val="24"/>
          <w:szCs w:val="24"/>
        </w:rPr>
        <w:t xml:space="preserve"> </w:t>
      </w:r>
      <w:r w:rsidRPr="003D5351">
        <w:rPr>
          <w:rFonts w:ascii="Times New Roman" w:hAnsi="Times New Roman"/>
          <w:b/>
          <w:sz w:val="24"/>
          <w:szCs w:val="24"/>
        </w:rPr>
        <w:t>διερευνητικής</w:t>
      </w:r>
      <w:r w:rsidRPr="007D26F3">
        <w:rPr>
          <w:rFonts w:ascii="Times New Roman" w:hAnsi="Times New Roman"/>
          <w:b/>
          <w:sz w:val="24"/>
          <w:szCs w:val="24"/>
        </w:rPr>
        <w:t>-</w:t>
      </w:r>
      <w:r w:rsidRPr="003D5351">
        <w:rPr>
          <w:rFonts w:ascii="Times New Roman" w:hAnsi="Times New Roman"/>
          <w:b/>
          <w:sz w:val="24"/>
          <w:szCs w:val="24"/>
        </w:rPr>
        <w:t>ανακαλυπτικής</w:t>
      </w:r>
      <w:r w:rsidRPr="007D26F3">
        <w:rPr>
          <w:rFonts w:ascii="Times New Roman" w:hAnsi="Times New Roman"/>
          <w:b/>
          <w:sz w:val="24"/>
          <w:szCs w:val="24"/>
        </w:rPr>
        <w:t xml:space="preserve">  </w:t>
      </w:r>
      <w:r w:rsidRPr="003D5351">
        <w:rPr>
          <w:rFonts w:ascii="Times New Roman" w:hAnsi="Times New Roman"/>
          <w:b/>
          <w:sz w:val="24"/>
          <w:szCs w:val="24"/>
        </w:rPr>
        <w:t xml:space="preserve">μάθησης με τη χρήση του </w:t>
      </w:r>
      <w:r w:rsidRPr="003D5351">
        <w:rPr>
          <w:rFonts w:ascii="Times New Roman" w:hAnsi="Times New Roman"/>
          <w:b/>
          <w:sz w:val="24"/>
          <w:szCs w:val="24"/>
          <w:lang w:val="en-US"/>
        </w:rPr>
        <w:t>Ejs</w:t>
      </w:r>
    </w:p>
    <w:p w:rsidR="0054238A" w:rsidRPr="0054238A" w:rsidRDefault="0054238A" w:rsidP="0054238A">
      <w:pPr>
        <w:ind w:firstLine="720"/>
        <w:rPr>
          <w:rFonts w:ascii="Times New Roman" w:hAnsi="Times New Roman"/>
          <w:b/>
          <w:sz w:val="24"/>
          <w:szCs w:val="24"/>
        </w:rPr>
      </w:pPr>
      <w:r w:rsidRPr="003D5351">
        <w:rPr>
          <w:rFonts w:ascii="Times New Roman" w:hAnsi="Times New Roman"/>
          <w:b/>
          <w:sz w:val="24"/>
          <w:szCs w:val="24"/>
        </w:rPr>
        <w:t>Η εύρεση του π με στοχαστικές μεθόδους</w:t>
      </w:r>
    </w:p>
    <w:p w:rsidR="0054238A" w:rsidRPr="0054238A" w:rsidRDefault="0054238A" w:rsidP="0054238A">
      <w:pPr>
        <w:ind w:firstLine="720"/>
        <w:rPr>
          <w:rFonts w:ascii="Times New Roman" w:hAnsi="Times New Roman"/>
          <w:b/>
          <w:sz w:val="24"/>
          <w:szCs w:val="24"/>
        </w:rPr>
      </w:pPr>
    </w:p>
    <w:p w:rsidR="0054238A" w:rsidRPr="0054238A" w:rsidRDefault="0054238A" w:rsidP="0054238A">
      <w:pPr>
        <w:rPr>
          <w:rFonts w:ascii="Times New Roman" w:hAnsi="Times New Roman"/>
          <w:sz w:val="24"/>
          <w:szCs w:val="24"/>
        </w:rPr>
      </w:pPr>
      <w:r>
        <w:rPr>
          <w:rFonts w:ascii="Times New Roman" w:hAnsi="Times New Roman"/>
          <w:sz w:val="24"/>
          <w:szCs w:val="24"/>
        </w:rPr>
        <w:t>Στο</w:t>
      </w:r>
      <w:r w:rsidRPr="0054238A">
        <w:rPr>
          <w:rFonts w:ascii="Times New Roman" w:hAnsi="Times New Roman"/>
          <w:sz w:val="24"/>
          <w:szCs w:val="24"/>
        </w:rPr>
        <w:t xml:space="preserve"> </w:t>
      </w:r>
      <w:r>
        <w:rPr>
          <w:rFonts w:ascii="Times New Roman" w:hAnsi="Times New Roman"/>
          <w:sz w:val="24"/>
          <w:szCs w:val="24"/>
        </w:rPr>
        <w:t>βιβλίο</w:t>
      </w:r>
      <w:r w:rsidRPr="0054238A">
        <w:rPr>
          <w:rFonts w:ascii="Times New Roman" w:hAnsi="Times New Roman"/>
          <w:sz w:val="24"/>
          <w:szCs w:val="24"/>
        </w:rPr>
        <w:t xml:space="preserve"> </w:t>
      </w:r>
      <w:r>
        <w:rPr>
          <w:rFonts w:ascii="Times New Roman" w:hAnsi="Times New Roman"/>
          <w:sz w:val="24"/>
          <w:szCs w:val="24"/>
          <w:lang w:val="en-US"/>
        </w:rPr>
        <w:t>Introduction</w:t>
      </w:r>
      <w:r w:rsidRPr="0054238A">
        <w:rPr>
          <w:rFonts w:ascii="Times New Roman" w:hAnsi="Times New Roman"/>
          <w:sz w:val="24"/>
          <w:szCs w:val="24"/>
        </w:rPr>
        <w:t xml:space="preserve"> </w:t>
      </w:r>
      <w:r>
        <w:rPr>
          <w:rFonts w:ascii="Times New Roman" w:hAnsi="Times New Roman"/>
          <w:sz w:val="24"/>
          <w:szCs w:val="24"/>
          <w:lang w:val="en-US"/>
        </w:rPr>
        <w:t>to</w:t>
      </w:r>
      <w:r w:rsidRPr="0054238A">
        <w:rPr>
          <w:rFonts w:ascii="Times New Roman" w:hAnsi="Times New Roman"/>
          <w:sz w:val="24"/>
          <w:szCs w:val="24"/>
        </w:rPr>
        <w:t xml:space="preserve"> “</w:t>
      </w:r>
      <w:r>
        <w:rPr>
          <w:rFonts w:ascii="Times New Roman" w:hAnsi="Times New Roman"/>
          <w:sz w:val="24"/>
          <w:szCs w:val="24"/>
          <w:lang w:val="en-US"/>
        </w:rPr>
        <w:t>Monte</w:t>
      </w:r>
      <w:r w:rsidRPr="0054238A">
        <w:rPr>
          <w:rFonts w:ascii="Times New Roman" w:hAnsi="Times New Roman"/>
          <w:sz w:val="24"/>
          <w:szCs w:val="24"/>
        </w:rPr>
        <w:t xml:space="preserve"> </w:t>
      </w:r>
      <w:r>
        <w:rPr>
          <w:rFonts w:ascii="Times New Roman" w:hAnsi="Times New Roman"/>
          <w:sz w:val="24"/>
          <w:szCs w:val="24"/>
          <w:lang w:val="en-US"/>
        </w:rPr>
        <w:t>Carlo</w:t>
      </w:r>
      <w:r w:rsidRPr="0054238A">
        <w:rPr>
          <w:rFonts w:ascii="Times New Roman" w:hAnsi="Times New Roman"/>
          <w:sz w:val="24"/>
          <w:szCs w:val="24"/>
        </w:rPr>
        <w:t xml:space="preserve"> </w:t>
      </w:r>
      <w:r>
        <w:rPr>
          <w:rFonts w:ascii="Times New Roman" w:hAnsi="Times New Roman"/>
          <w:sz w:val="24"/>
          <w:szCs w:val="24"/>
          <w:lang w:val="en-US"/>
        </w:rPr>
        <w:t>Algorithms</w:t>
      </w:r>
      <w:r w:rsidRPr="0054238A">
        <w:rPr>
          <w:rFonts w:ascii="Times New Roman" w:hAnsi="Times New Roman"/>
          <w:sz w:val="24"/>
          <w:szCs w:val="24"/>
        </w:rPr>
        <w:t xml:space="preserve">”, </w:t>
      </w:r>
      <w:r>
        <w:rPr>
          <w:rFonts w:ascii="Times New Roman" w:hAnsi="Times New Roman"/>
          <w:sz w:val="24"/>
          <w:szCs w:val="24"/>
        </w:rPr>
        <w:t>ο</w:t>
      </w:r>
      <w:r w:rsidRPr="0054238A">
        <w:rPr>
          <w:rFonts w:ascii="Times New Roman" w:hAnsi="Times New Roman"/>
          <w:sz w:val="24"/>
          <w:szCs w:val="24"/>
        </w:rPr>
        <w:t xml:space="preserve"> </w:t>
      </w:r>
      <w:r>
        <w:rPr>
          <w:rFonts w:ascii="Times New Roman" w:hAnsi="Times New Roman"/>
          <w:sz w:val="24"/>
          <w:szCs w:val="24"/>
        </w:rPr>
        <w:t>πολύ</w:t>
      </w:r>
      <w:r w:rsidRPr="0054238A">
        <w:rPr>
          <w:rFonts w:ascii="Times New Roman" w:hAnsi="Times New Roman"/>
          <w:sz w:val="24"/>
          <w:szCs w:val="24"/>
        </w:rPr>
        <w:t xml:space="preserve"> </w:t>
      </w:r>
      <w:r>
        <w:rPr>
          <w:rFonts w:ascii="Times New Roman" w:hAnsi="Times New Roman"/>
          <w:sz w:val="24"/>
          <w:szCs w:val="24"/>
        </w:rPr>
        <w:t>σημαντικός</w:t>
      </w:r>
      <w:r w:rsidRPr="0054238A">
        <w:rPr>
          <w:rFonts w:ascii="Times New Roman" w:hAnsi="Times New Roman"/>
          <w:sz w:val="24"/>
          <w:szCs w:val="24"/>
        </w:rPr>
        <w:t xml:space="preserve"> </w:t>
      </w:r>
      <w:r>
        <w:rPr>
          <w:rFonts w:ascii="Times New Roman" w:hAnsi="Times New Roman"/>
          <w:sz w:val="24"/>
          <w:szCs w:val="24"/>
        </w:rPr>
        <w:t>επιστήμονας</w:t>
      </w:r>
      <w:r w:rsidRPr="0054238A">
        <w:rPr>
          <w:rFonts w:ascii="Times New Roman" w:hAnsi="Times New Roman"/>
          <w:sz w:val="24"/>
          <w:szCs w:val="24"/>
        </w:rPr>
        <w:t xml:space="preserve"> </w:t>
      </w:r>
      <w:r>
        <w:rPr>
          <w:rFonts w:ascii="Times New Roman" w:hAnsi="Times New Roman"/>
          <w:sz w:val="24"/>
          <w:szCs w:val="24"/>
          <w:lang w:val="en-US"/>
        </w:rPr>
        <w:t>Werner</w:t>
      </w:r>
      <w:r w:rsidRPr="0054238A">
        <w:rPr>
          <w:rFonts w:ascii="Times New Roman" w:hAnsi="Times New Roman"/>
          <w:sz w:val="24"/>
          <w:szCs w:val="24"/>
        </w:rPr>
        <w:t xml:space="preserve"> </w:t>
      </w:r>
      <w:proofErr w:type="spellStart"/>
      <w:r>
        <w:rPr>
          <w:rFonts w:ascii="Times New Roman" w:hAnsi="Times New Roman"/>
          <w:sz w:val="24"/>
          <w:szCs w:val="24"/>
          <w:lang w:val="en-US"/>
        </w:rPr>
        <w:t>Krauth</w:t>
      </w:r>
      <w:proofErr w:type="spellEnd"/>
      <w:r w:rsidRPr="0054238A">
        <w:rPr>
          <w:rFonts w:ascii="Times New Roman" w:hAnsi="Times New Roman"/>
          <w:sz w:val="24"/>
          <w:szCs w:val="24"/>
        </w:rPr>
        <w:t>(</w:t>
      </w:r>
      <w:r>
        <w:rPr>
          <w:rFonts w:ascii="Times New Roman" w:hAnsi="Times New Roman"/>
          <w:sz w:val="24"/>
          <w:szCs w:val="24"/>
          <w:lang w:val="en-US"/>
        </w:rPr>
        <w:t>CNRS</w:t>
      </w:r>
      <w:r w:rsidRPr="0054238A">
        <w:rPr>
          <w:rFonts w:ascii="Times New Roman" w:hAnsi="Times New Roman"/>
          <w:sz w:val="24"/>
          <w:szCs w:val="24"/>
        </w:rPr>
        <w:t>-</w:t>
      </w:r>
      <w:proofErr w:type="spellStart"/>
      <w:r>
        <w:rPr>
          <w:rFonts w:ascii="Times New Roman" w:hAnsi="Times New Roman"/>
          <w:sz w:val="24"/>
          <w:szCs w:val="24"/>
          <w:lang w:val="en-US"/>
        </w:rPr>
        <w:t>Laboratoire</w:t>
      </w:r>
      <w:proofErr w:type="spellEnd"/>
      <w:r w:rsidRPr="0054238A">
        <w:rPr>
          <w:rFonts w:ascii="Times New Roman" w:hAnsi="Times New Roman"/>
          <w:sz w:val="24"/>
          <w:szCs w:val="24"/>
        </w:rPr>
        <w:t xml:space="preserve"> </w:t>
      </w:r>
      <w:r>
        <w:rPr>
          <w:rFonts w:ascii="Times New Roman" w:hAnsi="Times New Roman"/>
          <w:sz w:val="24"/>
          <w:szCs w:val="24"/>
          <w:lang w:val="en-US"/>
        </w:rPr>
        <w:t>de</w:t>
      </w:r>
      <w:r w:rsidRPr="0054238A">
        <w:rPr>
          <w:rFonts w:ascii="Times New Roman" w:hAnsi="Times New Roman"/>
          <w:sz w:val="24"/>
          <w:szCs w:val="24"/>
        </w:rPr>
        <w:t xml:space="preserve"> </w:t>
      </w:r>
      <w:r>
        <w:rPr>
          <w:rFonts w:ascii="Times New Roman" w:hAnsi="Times New Roman"/>
          <w:sz w:val="24"/>
          <w:szCs w:val="24"/>
          <w:lang w:val="en-US"/>
        </w:rPr>
        <w:t>Physique</w:t>
      </w:r>
      <w:r w:rsidRPr="0054238A">
        <w:rPr>
          <w:rFonts w:ascii="Times New Roman" w:hAnsi="Times New Roman"/>
          <w:sz w:val="24"/>
          <w:szCs w:val="24"/>
        </w:rPr>
        <w:t xml:space="preserve"> </w:t>
      </w:r>
      <w:proofErr w:type="spellStart"/>
      <w:r>
        <w:rPr>
          <w:rFonts w:ascii="Times New Roman" w:hAnsi="Times New Roman"/>
          <w:sz w:val="24"/>
          <w:szCs w:val="24"/>
          <w:lang w:val="en-US"/>
        </w:rPr>
        <w:t>Statistique</w:t>
      </w:r>
      <w:proofErr w:type="spellEnd"/>
      <w:r w:rsidRPr="0054238A">
        <w:rPr>
          <w:rFonts w:ascii="Times New Roman" w:hAnsi="Times New Roman"/>
          <w:sz w:val="24"/>
          <w:szCs w:val="24"/>
        </w:rPr>
        <w:t xml:space="preserve">, </w:t>
      </w:r>
      <w:proofErr w:type="spellStart"/>
      <w:r>
        <w:rPr>
          <w:rFonts w:ascii="Times New Roman" w:hAnsi="Times New Roman"/>
          <w:sz w:val="24"/>
          <w:szCs w:val="24"/>
          <w:lang w:val="en-US"/>
        </w:rPr>
        <w:t>Ecole</w:t>
      </w:r>
      <w:proofErr w:type="spellEnd"/>
      <w:r w:rsidRPr="0054238A">
        <w:rPr>
          <w:rFonts w:ascii="Times New Roman" w:hAnsi="Times New Roman"/>
          <w:sz w:val="24"/>
          <w:szCs w:val="24"/>
        </w:rPr>
        <w:t xml:space="preserve"> </w:t>
      </w:r>
      <w:proofErr w:type="spellStart"/>
      <w:r>
        <w:rPr>
          <w:rFonts w:ascii="Times New Roman" w:hAnsi="Times New Roman"/>
          <w:sz w:val="24"/>
          <w:szCs w:val="24"/>
          <w:lang w:val="en-US"/>
        </w:rPr>
        <w:t>Normale</w:t>
      </w:r>
      <w:proofErr w:type="spellEnd"/>
      <w:r w:rsidRPr="0054238A">
        <w:rPr>
          <w:rFonts w:ascii="Times New Roman" w:hAnsi="Times New Roman"/>
          <w:sz w:val="24"/>
          <w:szCs w:val="24"/>
        </w:rPr>
        <w:t xml:space="preserve"> </w:t>
      </w:r>
      <w:proofErr w:type="spellStart"/>
      <w:r>
        <w:rPr>
          <w:rFonts w:ascii="Times New Roman" w:hAnsi="Times New Roman"/>
          <w:sz w:val="24"/>
          <w:szCs w:val="24"/>
          <w:lang w:val="en-US"/>
        </w:rPr>
        <w:t>Superierue</w:t>
      </w:r>
      <w:proofErr w:type="spellEnd"/>
      <w:r w:rsidRPr="0054238A">
        <w:rPr>
          <w:rFonts w:ascii="Times New Roman" w:hAnsi="Times New Roman"/>
          <w:sz w:val="24"/>
          <w:szCs w:val="24"/>
        </w:rPr>
        <w:t xml:space="preserve">) </w:t>
      </w:r>
      <w:r>
        <w:rPr>
          <w:rFonts w:ascii="Times New Roman" w:hAnsi="Times New Roman"/>
          <w:sz w:val="24"/>
          <w:szCs w:val="24"/>
        </w:rPr>
        <w:t>αναφέρει</w:t>
      </w:r>
      <w:r w:rsidRPr="0054238A">
        <w:rPr>
          <w:rFonts w:ascii="Times New Roman" w:hAnsi="Times New Roman"/>
          <w:sz w:val="24"/>
          <w:szCs w:val="24"/>
        </w:rPr>
        <w:t xml:space="preserve"> </w:t>
      </w:r>
      <w:r>
        <w:rPr>
          <w:rFonts w:ascii="Times New Roman" w:hAnsi="Times New Roman"/>
          <w:sz w:val="24"/>
          <w:szCs w:val="24"/>
        </w:rPr>
        <w:t>ότι</w:t>
      </w:r>
      <w:r w:rsidRPr="0054238A">
        <w:rPr>
          <w:rFonts w:ascii="Times New Roman" w:hAnsi="Times New Roman"/>
          <w:sz w:val="24"/>
          <w:szCs w:val="24"/>
        </w:rPr>
        <w:t xml:space="preserve"> </w:t>
      </w:r>
      <w:r>
        <w:rPr>
          <w:rFonts w:ascii="Times New Roman" w:hAnsi="Times New Roman"/>
          <w:sz w:val="24"/>
          <w:szCs w:val="24"/>
        </w:rPr>
        <w:t>ην</w:t>
      </w:r>
      <w:r w:rsidRPr="0054238A">
        <w:rPr>
          <w:rFonts w:ascii="Times New Roman" w:hAnsi="Times New Roman"/>
          <w:sz w:val="24"/>
          <w:szCs w:val="24"/>
        </w:rPr>
        <w:t xml:space="preserve"> </w:t>
      </w:r>
      <w:r>
        <w:rPr>
          <w:rFonts w:ascii="Times New Roman" w:hAnsi="Times New Roman"/>
          <w:sz w:val="24"/>
          <w:szCs w:val="24"/>
        </w:rPr>
        <w:t>μέθοδος</w:t>
      </w:r>
      <w:r w:rsidRPr="0054238A">
        <w:rPr>
          <w:rFonts w:ascii="Times New Roman" w:hAnsi="Times New Roman"/>
          <w:sz w:val="24"/>
          <w:szCs w:val="24"/>
        </w:rPr>
        <w:t xml:space="preserve"> </w:t>
      </w:r>
      <w:r>
        <w:rPr>
          <w:rFonts w:ascii="Times New Roman" w:hAnsi="Times New Roman"/>
          <w:sz w:val="24"/>
          <w:szCs w:val="24"/>
          <w:lang w:val="en-US"/>
        </w:rPr>
        <w:t>Monte</w:t>
      </w:r>
      <w:r w:rsidRPr="0054238A">
        <w:rPr>
          <w:rFonts w:ascii="Times New Roman" w:hAnsi="Times New Roman"/>
          <w:sz w:val="24"/>
          <w:szCs w:val="24"/>
        </w:rPr>
        <w:t xml:space="preserve"> </w:t>
      </w:r>
      <w:r>
        <w:rPr>
          <w:rFonts w:ascii="Times New Roman" w:hAnsi="Times New Roman"/>
          <w:sz w:val="24"/>
          <w:szCs w:val="24"/>
          <w:lang w:val="en-US"/>
        </w:rPr>
        <w:t>CARLO</w:t>
      </w:r>
      <w:r w:rsidRPr="0054238A">
        <w:rPr>
          <w:rFonts w:ascii="Times New Roman" w:hAnsi="Times New Roman"/>
          <w:sz w:val="24"/>
          <w:szCs w:val="24"/>
        </w:rPr>
        <w:t xml:space="preserve">  </w:t>
      </w:r>
      <w:r>
        <w:rPr>
          <w:rFonts w:ascii="Times New Roman" w:hAnsi="Times New Roman"/>
          <w:sz w:val="24"/>
          <w:szCs w:val="24"/>
        </w:rPr>
        <w:t>όταν</w:t>
      </w:r>
      <w:r w:rsidRPr="0054238A">
        <w:rPr>
          <w:rFonts w:ascii="Times New Roman" w:hAnsi="Times New Roman"/>
          <w:sz w:val="24"/>
          <w:szCs w:val="24"/>
        </w:rPr>
        <w:t xml:space="preserve"> </w:t>
      </w:r>
      <w:r>
        <w:rPr>
          <w:rFonts w:ascii="Times New Roman" w:hAnsi="Times New Roman"/>
          <w:sz w:val="24"/>
          <w:szCs w:val="24"/>
        </w:rPr>
        <w:t>εφαρμόζεται</w:t>
      </w:r>
      <w:r w:rsidRPr="0054238A">
        <w:rPr>
          <w:rFonts w:ascii="Times New Roman" w:hAnsi="Times New Roman"/>
          <w:sz w:val="24"/>
          <w:szCs w:val="24"/>
        </w:rPr>
        <w:t xml:space="preserve"> </w:t>
      </w:r>
      <w:r>
        <w:rPr>
          <w:rFonts w:ascii="Times New Roman" w:hAnsi="Times New Roman"/>
          <w:sz w:val="24"/>
          <w:szCs w:val="24"/>
        </w:rPr>
        <w:t>σε</w:t>
      </w:r>
      <w:r w:rsidRPr="0054238A">
        <w:rPr>
          <w:rFonts w:ascii="Times New Roman" w:hAnsi="Times New Roman"/>
          <w:sz w:val="24"/>
          <w:szCs w:val="24"/>
        </w:rPr>
        <w:t xml:space="preserve"> </w:t>
      </w:r>
      <w:r>
        <w:rPr>
          <w:rFonts w:ascii="Times New Roman" w:hAnsi="Times New Roman"/>
          <w:sz w:val="24"/>
          <w:szCs w:val="24"/>
        </w:rPr>
        <w:t>παιχνίδι</w:t>
      </w:r>
      <w:r w:rsidRPr="0054238A">
        <w:rPr>
          <w:rFonts w:ascii="Times New Roman" w:hAnsi="Times New Roman"/>
          <w:sz w:val="24"/>
          <w:szCs w:val="24"/>
        </w:rPr>
        <w:t xml:space="preserve"> </w:t>
      </w:r>
      <w:r>
        <w:rPr>
          <w:rFonts w:ascii="Times New Roman" w:hAnsi="Times New Roman"/>
          <w:sz w:val="24"/>
          <w:szCs w:val="24"/>
        </w:rPr>
        <w:t>από</w:t>
      </w:r>
      <w:r w:rsidRPr="0054238A">
        <w:rPr>
          <w:rFonts w:ascii="Times New Roman" w:hAnsi="Times New Roman"/>
          <w:sz w:val="24"/>
          <w:szCs w:val="24"/>
        </w:rPr>
        <w:t xml:space="preserve"> </w:t>
      </w:r>
      <w:r>
        <w:rPr>
          <w:rFonts w:ascii="Times New Roman" w:hAnsi="Times New Roman"/>
          <w:sz w:val="24"/>
          <w:szCs w:val="24"/>
        </w:rPr>
        <w:t>τα</w:t>
      </w:r>
      <w:r w:rsidRPr="0054238A">
        <w:rPr>
          <w:rFonts w:ascii="Times New Roman" w:hAnsi="Times New Roman"/>
          <w:sz w:val="24"/>
          <w:szCs w:val="24"/>
        </w:rPr>
        <w:t xml:space="preserve"> </w:t>
      </w:r>
      <w:r>
        <w:rPr>
          <w:rFonts w:ascii="Times New Roman" w:hAnsi="Times New Roman"/>
          <w:sz w:val="24"/>
          <w:szCs w:val="24"/>
        </w:rPr>
        <w:t>παιδιά</w:t>
      </w:r>
      <w:r w:rsidRPr="0054238A">
        <w:rPr>
          <w:rFonts w:ascii="Times New Roman" w:hAnsi="Times New Roman"/>
          <w:sz w:val="24"/>
          <w:szCs w:val="24"/>
        </w:rPr>
        <w:t xml:space="preserve"> </w:t>
      </w:r>
      <w:r>
        <w:rPr>
          <w:rFonts w:ascii="Times New Roman" w:hAnsi="Times New Roman"/>
          <w:sz w:val="24"/>
          <w:szCs w:val="24"/>
        </w:rPr>
        <w:t>της</w:t>
      </w:r>
      <w:r w:rsidRPr="0054238A">
        <w:rPr>
          <w:rFonts w:ascii="Times New Roman" w:hAnsi="Times New Roman"/>
          <w:sz w:val="24"/>
          <w:szCs w:val="24"/>
        </w:rPr>
        <w:t xml:space="preserve"> </w:t>
      </w:r>
      <w:r>
        <w:rPr>
          <w:rFonts w:ascii="Times New Roman" w:hAnsi="Times New Roman"/>
          <w:sz w:val="24"/>
          <w:szCs w:val="24"/>
        </w:rPr>
        <w:t>πόλης</w:t>
      </w:r>
      <w:r w:rsidRPr="0054238A">
        <w:rPr>
          <w:rFonts w:ascii="Times New Roman" w:hAnsi="Times New Roman"/>
          <w:sz w:val="24"/>
          <w:szCs w:val="24"/>
        </w:rPr>
        <w:t xml:space="preserve"> </w:t>
      </w:r>
      <w:r>
        <w:rPr>
          <w:rFonts w:ascii="Times New Roman" w:hAnsi="Times New Roman"/>
          <w:sz w:val="24"/>
          <w:szCs w:val="24"/>
        </w:rPr>
        <w:t>του</w:t>
      </w:r>
      <w:r w:rsidRPr="0054238A">
        <w:rPr>
          <w:rFonts w:ascii="Times New Roman" w:hAnsi="Times New Roman"/>
          <w:sz w:val="24"/>
          <w:szCs w:val="24"/>
        </w:rPr>
        <w:t xml:space="preserve"> </w:t>
      </w:r>
      <w:r>
        <w:rPr>
          <w:rFonts w:ascii="Times New Roman" w:hAnsi="Times New Roman"/>
          <w:sz w:val="24"/>
          <w:szCs w:val="24"/>
          <w:lang w:val="en-US"/>
        </w:rPr>
        <w:t>Monaco</w:t>
      </w:r>
      <w:r w:rsidRPr="0054238A">
        <w:rPr>
          <w:rFonts w:ascii="Times New Roman" w:hAnsi="Times New Roman"/>
          <w:sz w:val="24"/>
          <w:szCs w:val="24"/>
        </w:rPr>
        <w:t xml:space="preserve"> </w:t>
      </w:r>
      <w:r>
        <w:rPr>
          <w:rFonts w:ascii="Times New Roman" w:hAnsi="Times New Roman"/>
          <w:sz w:val="24"/>
          <w:szCs w:val="24"/>
        </w:rPr>
        <w:t>μπορεί</w:t>
      </w:r>
      <w:r w:rsidRPr="0054238A">
        <w:rPr>
          <w:rFonts w:ascii="Times New Roman" w:hAnsi="Times New Roman"/>
          <w:sz w:val="24"/>
          <w:szCs w:val="24"/>
        </w:rPr>
        <w:t xml:space="preserve"> </w:t>
      </w:r>
      <w:r>
        <w:rPr>
          <w:rFonts w:ascii="Times New Roman" w:hAnsi="Times New Roman"/>
          <w:sz w:val="24"/>
          <w:szCs w:val="24"/>
        </w:rPr>
        <w:t>να</w:t>
      </w:r>
      <w:r w:rsidRPr="0054238A">
        <w:rPr>
          <w:rFonts w:ascii="Times New Roman" w:hAnsi="Times New Roman"/>
          <w:sz w:val="24"/>
          <w:szCs w:val="24"/>
        </w:rPr>
        <w:t xml:space="preserve"> </w:t>
      </w:r>
      <w:r>
        <w:rPr>
          <w:rFonts w:ascii="Times New Roman" w:hAnsi="Times New Roman"/>
          <w:sz w:val="24"/>
          <w:szCs w:val="24"/>
        </w:rPr>
        <w:t>υπολογίσει</w:t>
      </w:r>
      <w:r w:rsidRPr="0054238A">
        <w:rPr>
          <w:rFonts w:ascii="Times New Roman" w:hAnsi="Times New Roman"/>
          <w:sz w:val="24"/>
          <w:szCs w:val="24"/>
        </w:rPr>
        <w:t xml:space="preserve"> </w:t>
      </w:r>
      <w:r>
        <w:rPr>
          <w:rFonts w:ascii="Times New Roman" w:hAnsi="Times New Roman"/>
          <w:sz w:val="24"/>
          <w:szCs w:val="24"/>
        </w:rPr>
        <w:t>το</w:t>
      </w:r>
      <w:r w:rsidRPr="0054238A">
        <w:rPr>
          <w:rFonts w:ascii="Times New Roman" w:hAnsi="Times New Roman"/>
          <w:sz w:val="24"/>
          <w:szCs w:val="24"/>
        </w:rPr>
        <w:t xml:space="preserve"> </w:t>
      </w:r>
      <w:r>
        <w:rPr>
          <w:rFonts w:ascii="Times New Roman" w:hAnsi="Times New Roman"/>
          <w:sz w:val="24"/>
          <w:szCs w:val="24"/>
        </w:rPr>
        <w:t>π</w:t>
      </w:r>
      <w:r w:rsidRPr="0054238A">
        <w:rPr>
          <w:rFonts w:ascii="Times New Roman" w:hAnsi="Times New Roman"/>
          <w:sz w:val="24"/>
          <w:szCs w:val="24"/>
        </w:rPr>
        <w:t xml:space="preserve"> </w:t>
      </w:r>
      <w:r>
        <w:rPr>
          <w:rFonts w:ascii="Times New Roman" w:hAnsi="Times New Roman"/>
          <w:sz w:val="24"/>
          <w:szCs w:val="24"/>
        </w:rPr>
        <w:t>με</w:t>
      </w:r>
      <w:r w:rsidRPr="0054238A">
        <w:rPr>
          <w:rFonts w:ascii="Times New Roman" w:hAnsi="Times New Roman"/>
          <w:sz w:val="24"/>
          <w:szCs w:val="24"/>
        </w:rPr>
        <w:t xml:space="preserve"> </w:t>
      </w:r>
      <w:r>
        <w:rPr>
          <w:rFonts w:ascii="Times New Roman" w:hAnsi="Times New Roman"/>
          <w:sz w:val="24"/>
          <w:szCs w:val="24"/>
        </w:rPr>
        <w:t>τόση</w:t>
      </w:r>
      <w:r w:rsidRPr="0054238A">
        <w:rPr>
          <w:rFonts w:ascii="Times New Roman" w:hAnsi="Times New Roman"/>
          <w:sz w:val="24"/>
          <w:szCs w:val="24"/>
        </w:rPr>
        <w:t xml:space="preserve"> </w:t>
      </w:r>
      <w:r>
        <w:rPr>
          <w:rFonts w:ascii="Times New Roman" w:hAnsi="Times New Roman"/>
          <w:sz w:val="24"/>
          <w:szCs w:val="24"/>
        </w:rPr>
        <w:t>ακρίβεια</w:t>
      </w:r>
      <w:r w:rsidRPr="0054238A">
        <w:rPr>
          <w:rFonts w:ascii="Times New Roman" w:hAnsi="Times New Roman"/>
          <w:sz w:val="24"/>
          <w:szCs w:val="24"/>
        </w:rPr>
        <w:t xml:space="preserve"> </w:t>
      </w:r>
      <w:r>
        <w:rPr>
          <w:rFonts w:ascii="Times New Roman" w:hAnsi="Times New Roman"/>
          <w:sz w:val="24"/>
          <w:szCs w:val="24"/>
        </w:rPr>
        <w:t>που</w:t>
      </w:r>
      <w:r w:rsidRPr="0054238A">
        <w:rPr>
          <w:rFonts w:ascii="Times New Roman" w:hAnsi="Times New Roman"/>
          <w:sz w:val="24"/>
          <w:szCs w:val="24"/>
        </w:rPr>
        <w:t xml:space="preserve"> </w:t>
      </w:r>
      <w:r>
        <w:rPr>
          <w:rFonts w:ascii="Times New Roman" w:hAnsi="Times New Roman"/>
          <w:sz w:val="24"/>
          <w:szCs w:val="24"/>
        </w:rPr>
        <w:t>δεν</w:t>
      </w:r>
      <w:r w:rsidRPr="0054238A">
        <w:rPr>
          <w:rFonts w:ascii="Times New Roman" w:hAnsi="Times New Roman"/>
          <w:sz w:val="24"/>
          <w:szCs w:val="24"/>
        </w:rPr>
        <w:t xml:space="preserve"> </w:t>
      </w:r>
      <w:r>
        <w:rPr>
          <w:rFonts w:ascii="Times New Roman" w:hAnsi="Times New Roman"/>
          <w:sz w:val="24"/>
          <w:szCs w:val="24"/>
        </w:rPr>
        <w:t>μπορεί</w:t>
      </w:r>
      <w:r w:rsidRPr="0054238A">
        <w:rPr>
          <w:rFonts w:ascii="Times New Roman" w:hAnsi="Times New Roman"/>
          <w:sz w:val="24"/>
          <w:szCs w:val="24"/>
        </w:rPr>
        <w:t xml:space="preserve"> </w:t>
      </w:r>
      <w:r>
        <w:rPr>
          <w:rFonts w:ascii="Times New Roman" w:hAnsi="Times New Roman"/>
          <w:sz w:val="24"/>
          <w:szCs w:val="24"/>
        </w:rPr>
        <w:t>να</w:t>
      </w:r>
      <w:r w:rsidRPr="0054238A">
        <w:rPr>
          <w:rFonts w:ascii="Times New Roman" w:hAnsi="Times New Roman"/>
          <w:sz w:val="24"/>
          <w:szCs w:val="24"/>
        </w:rPr>
        <w:t xml:space="preserve"> </w:t>
      </w:r>
      <w:r>
        <w:rPr>
          <w:rFonts w:ascii="Times New Roman" w:hAnsi="Times New Roman"/>
          <w:sz w:val="24"/>
          <w:szCs w:val="24"/>
        </w:rPr>
        <w:t>δοθεί</w:t>
      </w:r>
      <w:r w:rsidRPr="0054238A">
        <w:rPr>
          <w:rFonts w:ascii="Times New Roman" w:hAnsi="Times New Roman"/>
          <w:sz w:val="24"/>
          <w:szCs w:val="24"/>
        </w:rPr>
        <w:t xml:space="preserve"> </w:t>
      </w:r>
      <w:r>
        <w:rPr>
          <w:rFonts w:ascii="Times New Roman" w:hAnsi="Times New Roman"/>
          <w:sz w:val="24"/>
          <w:szCs w:val="24"/>
        </w:rPr>
        <w:t>ίσως</w:t>
      </w:r>
      <w:r w:rsidRPr="0054238A">
        <w:rPr>
          <w:rFonts w:ascii="Times New Roman" w:hAnsi="Times New Roman"/>
          <w:sz w:val="24"/>
          <w:szCs w:val="24"/>
        </w:rPr>
        <w:t xml:space="preserve"> </w:t>
      </w:r>
      <w:r>
        <w:rPr>
          <w:rFonts w:ascii="Times New Roman" w:hAnsi="Times New Roman"/>
          <w:sz w:val="24"/>
          <w:szCs w:val="24"/>
        </w:rPr>
        <w:t>από</w:t>
      </w:r>
      <w:r w:rsidRPr="0054238A">
        <w:rPr>
          <w:rFonts w:ascii="Times New Roman" w:hAnsi="Times New Roman"/>
          <w:sz w:val="24"/>
          <w:szCs w:val="24"/>
        </w:rPr>
        <w:t xml:space="preserve"> </w:t>
      </w:r>
      <w:r>
        <w:rPr>
          <w:rFonts w:ascii="Times New Roman" w:hAnsi="Times New Roman"/>
          <w:sz w:val="24"/>
          <w:szCs w:val="24"/>
        </w:rPr>
        <w:t>άλλη</w:t>
      </w:r>
      <w:r w:rsidRPr="0054238A">
        <w:rPr>
          <w:rFonts w:ascii="Times New Roman" w:hAnsi="Times New Roman"/>
          <w:sz w:val="24"/>
          <w:szCs w:val="24"/>
        </w:rPr>
        <w:t xml:space="preserve"> </w:t>
      </w:r>
      <w:r>
        <w:rPr>
          <w:rFonts w:ascii="Times New Roman" w:hAnsi="Times New Roman"/>
          <w:sz w:val="24"/>
          <w:szCs w:val="24"/>
        </w:rPr>
        <w:t>μέθοδο</w:t>
      </w:r>
      <w:r w:rsidRPr="0054238A">
        <w:rPr>
          <w:rFonts w:ascii="Times New Roman" w:hAnsi="Times New Roman"/>
          <w:sz w:val="24"/>
          <w:szCs w:val="24"/>
        </w:rPr>
        <w:t>.</w:t>
      </w:r>
    </w:p>
    <w:p w:rsidR="0054238A" w:rsidRDefault="0054238A" w:rsidP="0054238A">
      <w:pPr>
        <w:rPr>
          <w:rFonts w:ascii="Times New Roman" w:hAnsi="Times New Roman"/>
          <w:sz w:val="24"/>
          <w:szCs w:val="24"/>
        </w:rPr>
      </w:pPr>
      <w:r w:rsidRPr="00163F3D">
        <w:rPr>
          <w:rFonts w:ascii="Times New Roman" w:hAnsi="Times New Roman"/>
          <w:sz w:val="24"/>
          <w:szCs w:val="24"/>
        </w:rPr>
        <w:t xml:space="preserve"> </w:t>
      </w:r>
      <w:r>
        <w:rPr>
          <w:rFonts w:ascii="Times New Roman" w:hAnsi="Times New Roman"/>
          <w:sz w:val="24"/>
          <w:szCs w:val="24"/>
        </w:rPr>
        <w:t>Ο αλγόριθμος που χρησιμοποιείται είναι ο παρακάτω</w:t>
      </w:r>
    </w:p>
    <w:p w:rsidR="0054238A" w:rsidRDefault="0054238A" w:rsidP="0054238A">
      <w:pPr>
        <w:rPr>
          <w:rFonts w:ascii="Times New Roman" w:hAnsi="Times New Roman"/>
          <w:sz w:val="24"/>
          <w:szCs w:val="24"/>
        </w:rPr>
      </w:pPr>
      <w:r>
        <w:rPr>
          <w:rFonts w:ascii="Times New Roman" w:hAnsi="Times New Roman"/>
          <w:noProof/>
          <w:sz w:val="24"/>
          <w:szCs w:val="24"/>
          <w:lang w:eastAsia="el-GR"/>
        </w:rPr>
        <w:drawing>
          <wp:inline distT="0" distB="0" distL="0" distR="0">
            <wp:extent cx="5275580" cy="2971800"/>
            <wp:effectExtent l="19050" t="0" r="1270" b="0"/>
            <wp:docPr id="1"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4" cstate="print"/>
                    <a:srcRect/>
                    <a:stretch>
                      <a:fillRect/>
                    </a:stretch>
                  </pic:blipFill>
                  <pic:spPr bwMode="auto">
                    <a:xfrm>
                      <a:off x="0" y="0"/>
                      <a:ext cx="5275580" cy="2971800"/>
                    </a:xfrm>
                    <a:prstGeom prst="rect">
                      <a:avLst/>
                    </a:prstGeom>
                    <a:noFill/>
                    <a:ln w="9525">
                      <a:noFill/>
                      <a:miter lim="800000"/>
                      <a:headEnd/>
                      <a:tailEnd/>
                    </a:ln>
                  </pic:spPr>
                </pic:pic>
              </a:graphicData>
            </a:graphic>
          </wp:inline>
        </w:drawing>
      </w:r>
    </w:p>
    <w:p w:rsidR="0054238A" w:rsidRPr="00684C9D" w:rsidRDefault="0054238A" w:rsidP="0054238A">
      <w:pPr>
        <w:rPr>
          <w:rFonts w:ascii="Times New Roman" w:hAnsi="Times New Roman"/>
          <w:sz w:val="24"/>
          <w:szCs w:val="24"/>
        </w:rPr>
      </w:pPr>
      <w:r w:rsidRPr="00772F0B">
        <w:rPr>
          <w:rFonts w:ascii="Times New Roman" w:hAnsi="Times New Roman"/>
          <w:b/>
          <w:sz w:val="24"/>
          <w:szCs w:val="24"/>
        </w:rPr>
        <w:t>Εικόνα</w:t>
      </w:r>
      <w:r w:rsidRPr="00684C9D">
        <w:rPr>
          <w:rFonts w:ascii="Times New Roman" w:hAnsi="Times New Roman"/>
          <w:b/>
          <w:sz w:val="24"/>
          <w:szCs w:val="24"/>
        </w:rPr>
        <w:t xml:space="preserve">: </w:t>
      </w:r>
      <w:r>
        <w:rPr>
          <w:rFonts w:ascii="Times New Roman" w:hAnsi="Times New Roman"/>
          <w:b/>
          <w:sz w:val="24"/>
          <w:szCs w:val="24"/>
        </w:rPr>
        <w:t>ο αλγόριθμος για τον υπολογισμό του</w:t>
      </w:r>
      <w:r w:rsidRPr="00684C9D">
        <w:rPr>
          <w:rFonts w:ascii="Times New Roman" w:hAnsi="Times New Roman"/>
          <w:b/>
          <w:sz w:val="24"/>
          <w:szCs w:val="24"/>
        </w:rPr>
        <w:t xml:space="preserve"> </w:t>
      </w:r>
      <w:r w:rsidRPr="00772F0B">
        <w:rPr>
          <w:rFonts w:ascii="Times New Roman" w:hAnsi="Times New Roman"/>
          <w:b/>
          <w:sz w:val="24"/>
          <w:szCs w:val="24"/>
        </w:rPr>
        <w:t>π</w:t>
      </w:r>
      <w:r w:rsidRPr="00684C9D">
        <w:rPr>
          <w:rFonts w:ascii="Times New Roman" w:hAnsi="Times New Roman"/>
          <w:b/>
          <w:sz w:val="24"/>
          <w:szCs w:val="24"/>
        </w:rPr>
        <w:t>.</w:t>
      </w:r>
    </w:p>
    <w:p w:rsidR="0054238A" w:rsidRDefault="0054238A" w:rsidP="0054238A">
      <w:pPr>
        <w:rPr>
          <w:rFonts w:ascii="Times New Roman" w:hAnsi="Times New Roman"/>
          <w:sz w:val="24"/>
          <w:szCs w:val="24"/>
        </w:rPr>
      </w:pPr>
      <w:r>
        <w:rPr>
          <w:rFonts w:ascii="Times New Roman" w:hAnsi="Times New Roman"/>
          <w:sz w:val="24"/>
          <w:szCs w:val="24"/>
        </w:rPr>
        <w:t xml:space="preserve">Αυτό που ουσιαστικά κάνουμε είναι να δημιουργούμε δυο τυχαίες μεταβλητές , τις </w:t>
      </w:r>
      <w:proofErr w:type="spellStart"/>
      <w:r>
        <w:rPr>
          <w:rFonts w:ascii="Times New Roman" w:hAnsi="Times New Roman"/>
          <w:sz w:val="24"/>
          <w:szCs w:val="24"/>
          <w:lang w:val="en-US"/>
        </w:rPr>
        <w:t>randomx</w:t>
      </w:r>
      <w:proofErr w:type="spellEnd"/>
      <w:r w:rsidRPr="00BC6C22">
        <w:rPr>
          <w:rFonts w:ascii="Times New Roman" w:hAnsi="Times New Roman"/>
          <w:sz w:val="24"/>
          <w:szCs w:val="24"/>
        </w:rPr>
        <w:t>,</w:t>
      </w:r>
      <w:proofErr w:type="spellStart"/>
      <w:r>
        <w:rPr>
          <w:rFonts w:ascii="Times New Roman" w:hAnsi="Times New Roman"/>
          <w:sz w:val="24"/>
          <w:szCs w:val="24"/>
          <w:lang w:val="en-US"/>
        </w:rPr>
        <w:t>randomy</w:t>
      </w:r>
      <w:proofErr w:type="spellEnd"/>
      <w:r w:rsidRPr="00BC6C22">
        <w:rPr>
          <w:rFonts w:ascii="Times New Roman" w:hAnsi="Times New Roman"/>
          <w:sz w:val="24"/>
          <w:szCs w:val="24"/>
        </w:rPr>
        <w:t xml:space="preserve"> </w:t>
      </w:r>
      <w:r>
        <w:rPr>
          <w:rFonts w:ascii="Times New Roman" w:hAnsi="Times New Roman"/>
          <w:sz w:val="24"/>
          <w:szCs w:val="24"/>
        </w:rPr>
        <w:t>και να εξετάζουμε αν το άθροισμα των τετραγώνων τους είναι μικρότερο  ή ίσο από τον αριθμό 1(εξίσωση κύκλου).</w:t>
      </w:r>
    </w:p>
    <w:p w:rsidR="0054238A" w:rsidRDefault="0054238A" w:rsidP="0054238A">
      <w:pPr>
        <w:rPr>
          <w:rFonts w:ascii="Times New Roman" w:hAnsi="Times New Roman"/>
          <w:sz w:val="24"/>
          <w:szCs w:val="24"/>
        </w:rPr>
      </w:pPr>
      <w:r>
        <w:rPr>
          <w:rFonts w:ascii="Times New Roman" w:hAnsi="Times New Roman"/>
          <w:sz w:val="24"/>
          <w:szCs w:val="24"/>
        </w:rPr>
        <w:t>Τα παιδιά λοιπόν παίζουν πετώντας ξυλάκια και όταν τελειώσουν, συγκρίνουν τον αριθμό αυτών που έπεσαν μέσα στο τετράγωνο προς τον ολικό αριθμό που έπεσαν μέσα στον κύκλο, και αυτός ο αριθμός ισούται πάντα με π/4.</w:t>
      </w:r>
    </w:p>
    <w:p w:rsidR="0054238A" w:rsidRPr="0054238A" w:rsidRDefault="0054238A" w:rsidP="0054238A">
      <w:pPr>
        <w:rPr>
          <w:rFonts w:ascii="Times New Roman" w:hAnsi="Times New Roman"/>
          <w:sz w:val="24"/>
          <w:szCs w:val="24"/>
        </w:rPr>
      </w:pPr>
      <w:r>
        <w:rPr>
          <w:rFonts w:ascii="Times New Roman" w:hAnsi="Times New Roman"/>
          <w:sz w:val="24"/>
          <w:szCs w:val="24"/>
        </w:rPr>
        <w:t xml:space="preserve"> Η παραπάνω διαδικασία περιγράφεται πολύ όμορφα από τον </w:t>
      </w:r>
      <w:r>
        <w:rPr>
          <w:rFonts w:ascii="Times New Roman" w:hAnsi="Times New Roman"/>
          <w:sz w:val="24"/>
          <w:szCs w:val="24"/>
          <w:lang w:val="en-US"/>
        </w:rPr>
        <w:t>Werner</w:t>
      </w:r>
      <w:r w:rsidRPr="00BC6C22">
        <w:rPr>
          <w:rFonts w:ascii="Times New Roman" w:hAnsi="Times New Roman"/>
          <w:sz w:val="24"/>
          <w:szCs w:val="24"/>
        </w:rPr>
        <w:t xml:space="preserve"> </w:t>
      </w:r>
      <w:proofErr w:type="spellStart"/>
      <w:r>
        <w:rPr>
          <w:rFonts w:ascii="Times New Roman" w:hAnsi="Times New Roman"/>
          <w:sz w:val="24"/>
          <w:szCs w:val="24"/>
          <w:lang w:val="en-US"/>
        </w:rPr>
        <w:t>Krauth</w:t>
      </w:r>
      <w:proofErr w:type="spellEnd"/>
      <w:r w:rsidRPr="00BC6C22">
        <w:rPr>
          <w:rFonts w:ascii="Times New Roman" w:hAnsi="Times New Roman"/>
          <w:sz w:val="24"/>
          <w:szCs w:val="24"/>
        </w:rPr>
        <w:t>(</w:t>
      </w:r>
      <w:r>
        <w:rPr>
          <w:rFonts w:ascii="Times New Roman" w:hAnsi="Times New Roman"/>
          <w:sz w:val="24"/>
          <w:szCs w:val="24"/>
        </w:rPr>
        <w:t>βλέπε παρακάτω εικόνα)</w:t>
      </w:r>
    </w:p>
    <w:p w:rsidR="0054238A" w:rsidRPr="0054238A" w:rsidRDefault="0054238A" w:rsidP="0054238A">
      <w:pPr>
        <w:rPr>
          <w:rFonts w:ascii="Times New Roman" w:hAnsi="Times New Roman"/>
          <w:sz w:val="24"/>
          <w:szCs w:val="24"/>
        </w:rPr>
      </w:pPr>
    </w:p>
    <w:p w:rsidR="0054238A" w:rsidRDefault="0054238A" w:rsidP="0054238A">
      <w:pPr>
        <w:rPr>
          <w:rFonts w:ascii="Times New Roman" w:hAnsi="Times New Roman"/>
          <w:sz w:val="24"/>
          <w:szCs w:val="24"/>
          <w:lang w:val="en-US"/>
        </w:rPr>
      </w:pPr>
      <w:r>
        <w:rPr>
          <w:rFonts w:ascii="Times New Roman" w:hAnsi="Times New Roman"/>
          <w:noProof/>
          <w:sz w:val="24"/>
          <w:szCs w:val="24"/>
          <w:lang w:eastAsia="el-GR"/>
        </w:rPr>
        <w:lastRenderedPageBreak/>
        <w:drawing>
          <wp:inline distT="0" distB="0" distL="0" distR="0">
            <wp:extent cx="2760980" cy="1723390"/>
            <wp:effectExtent l="19050" t="0" r="127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2760980" cy="1723390"/>
                    </a:xfrm>
                    <a:prstGeom prst="rect">
                      <a:avLst/>
                    </a:prstGeom>
                    <a:noFill/>
                    <a:ln w="9525">
                      <a:noFill/>
                      <a:miter lim="800000"/>
                      <a:headEnd/>
                      <a:tailEnd/>
                    </a:ln>
                  </pic:spPr>
                </pic:pic>
              </a:graphicData>
            </a:graphic>
          </wp:inline>
        </w:drawing>
      </w:r>
    </w:p>
    <w:p w:rsidR="0054238A" w:rsidRPr="00163F3D" w:rsidRDefault="0054238A" w:rsidP="0054238A">
      <w:pPr>
        <w:ind w:firstLine="720"/>
        <w:rPr>
          <w:rFonts w:ascii="Times New Roman" w:hAnsi="Times New Roman"/>
          <w:b/>
          <w:sz w:val="24"/>
          <w:szCs w:val="24"/>
          <w:lang w:val="en-US"/>
        </w:rPr>
      </w:pPr>
      <w:r w:rsidRPr="00772F0B">
        <w:rPr>
          <w:rFonts w:ascii="Times New Roman" w:hAnsi="Times New Roman"/>
          <w:b/>
          <w:sz w:val="24"/>
          <w:szCs w:val="24"/>
        </w:rPr>
        <w:t>Εικόνα</w:t>
      </w:r>
      <w:r w:rsidRPr="00163F3D">
        <w:rPr>
          <w:rFonts w:ascii="Times New Roman" w:hAnsi="Times New Roman"/>
          <w:b/>
          <w:sz w:val="24"/>
          <w:szCs w:val="24"/>
          <w:lang w:val="en-US"/>
        </w:rPr>
        <w:t xml:space="preserve">: </w:t>
      </w:r>
      <w:r w:rsidRPr="00772F0B">
        <w:rPr>
          <w:rFonts w:ascii="Times New Roman" w:hAnsi="Times New Roman"/>
          <w:b/>
          <w:sz w:val="24"/>
          <w:szCs w:val="24"/>
        </w:rPr>
        <w:t>παίζοντας</w:t>
      </w:r>
      <w:r w:rsidRPr="00163F3D">
        <w:rPr>
          <w:rFonts w:ascii="Times New Roman" w:hAnsi="Times New Roman"/>
          <w:b/>
          <w:sz w:val="24"/>
          <w:szCs w:val="24"/>
          <w:lang w:val="en-US"/>
        </w:rPr>
        <w:t xml:space="preserve"> </w:t>
      </w:r>
      <w:r w:rsidRPr="00772F0B">
        <w:rPr>
          <w:rFonts w:ascii="Times New Roman" w:hAnsi="Times New Roman"/>
          <w:b/>
          <w:sz w:val="24"/>
          <w:szCs w:val="24"/>
        </w:rPr>
        <w:t>ξυλάκια</w:t>
      </w:r>
      <w:r w:rsidRPr="00163F3D">
        <w:rPr>
          <w:rFonts w:ascii="Times New Roman" w:hAnsi="Times New Roman"/>
          <w:b/>
          <w:sz w:val="24"/>
          <w:szCs w:val="24"/>
          <w:lang w:val="en-US"/>
        </w:rPr>
        <w:t xml:space="preserve"> </w:t>
      </w:r>
      <w:r w:rsidRPr="00772F0B">
        <w:rPr>
          <w:rFonts w:ascii="Times New Roman" w:hAnsi="Times New Roman"/>
          <w:b/>
          <w:sz w:val="24"/>
          <w:szCs w:val="24"/>
        </w:rPr>
        <w:t>στο</w:t>
      </w:r>
      <w:r w:rsidRPr="00163F3D">
        <w:rPr>
          <w:rFonts w:ascii="Times New Roman" w:hAnsi="Times New Roman"/>
          <w:b/>
          <w:sz w:val="24"/>
          <w:szCs w:val="24"/>
          <w:lang w:val="en-US"/>
        </w:rPr>
        <w:t xml:space="preserve"> </w:t>
      </w:r>
      <w:r w:rsidRPr="00772F0B">
        <w:rPr>
          <w:rFonts w:ascii="Times New Roman" w:hAnsi="Times New Roman"/>
          <w:b/>
          <w:sz w:val="24"/>
          <w:szCs w:val="24"/>
          <w:lang w:val="en-US"/>
        </w:rPr>
        <w:t>Monte</w:t>
      </w:r>
      <w:r w:rsidRPr="00163F3D">
        <w:rPr>
          <w:rFonts w:ascii="Times New Roman" w:hAnsi="Times New Roman"/>
          <w:b/>
          <w:sz w:val="24"/>
          <w:szCs w:val="24"/>
          <w:lang w:val="en-US"/>
        </w:rPr>
        <w:t xml:space="preserve"> </w:t>
      </w:r>
      <w:r w:rsidRPr="00772F0B">
        <w:rPr>
          <w:rFonts w:ascii="Times New Roman" w:hAnsi="Times New Roman"/>
          <w:b/>
          <w:sz w:val="24"/>
          <w:szCs w:val="24"/>
          <w:lang w:val="en-US"/>
        </w:rPr>
        <w:t>Carlo</w:t>
      </w:r>
      <w:r w:rsidRPr="00163F3D">
        <w:rPr>
          <w:rFonts w:ascii="Times New Roman" w:hAnsi="Times New Roman"/>
          <w:b/>
          <w:sz w:val="24"/>
          <w:szCs w:val="24"/>
          <w:lang w:val="en-US"/>
        </w:rPr>
        <w:t xml:space="preserve"> </w:t>
      </w:r>
      <w:r w:rsidRPr="00772F0B">
        <w:rPr>
          <w:rFonts w:ascii="Times New Roman" w:hAnsi="Times New Roman"/>
          <w:b/>
          <w:sz w:val="24"/>
          <w:szCs w:val="24"/>
        </w:rPr>
        <w:t>για</w:t>
      </w:r>
      <w:r w:rsidRPr="00163F3D">
        <w:rPr>
          <w:rFonts w:ascii="Times New Roman" w:hAnsi="Times New Roman"/>
          <w:b/>
          <w:sz w:val="24"/>
          <w:szCs w:val="24"/>
          <w:lang w:val="en-US"/>
        </w:rPr>
        <w:t xml:space="preserve"> </w:t>
      </w:r>
      <w:r w:rsidRPr="00772F0B">
        <w:rPr>
          <w:rFonts w:ascii="Times New Roman" w:hAnsi="Times New Roman"/>
          <w:b/>
          <w:sz w:val="24"/>
          <w:szCs w:val="24"/>
        </w:rPr>
        <w:t>τον</w:t>
      </w:r>
      <w:r w:rsidRPr="00163F3D">
        <w:rPr>
          <w:rFonts w:ascii="Times New Roman" w:hAnsi="Times New Roman"/>
          <w:b/>
          <w:sz w:val="24"/>
          <w:szCs w:val="24"/>
          <w:lang w:val="en-US"/>
        </w:rPr>
        <w:t xml:space="preserve"> </w:t>
      </w:r>
      <w:r w:rsidRPr="00772F0B">
        <w:rPr>
          <w:rFonts w:ascii="Times New Roman" w:hAnsi="Times New Roman"/>
          <w:b/>
          <w:sz w:val="24"/>
          <w:szCs w:val="24"/>
        </w:rPr>
        <w:t>υπολογισμό</w:t>
      </w:r>
      <w:r w:rsidRPr="00163F3D">
        <w:rPr>
          <w:rFonts w:ascii="Times New Roman" w:hAnsi="Times New Roman"/>
          <w:b/>
          <w:sz w:val="24"/>
          <w:szCs w:val="24"/>
          <w:lang w:val="en-US"/>
        </w:rPr>
        <w:t xml:space="preserve"> </w:t>
      </w:r>
      <w:r w:rsidRPr="00772F0B">
        <w:rPr>
          <w:rFonts w:ascii="Times New Roman" w:hAnsi="Times New Roman"/>
          <w:b/>
          <w:sz w:val="24"/>
          <w:szCs w:val="24"/>
        </w:rPr>
        <w:t>του</w:t>
      </w:r>
      <w:r w:rsidRPr="00163F3D">
        <w:rPr>
          <w:rFonts w:ascii="Times New Roman" w:hAnsi="Times New Roman"/>
          <w:b/>
          <w:sz w:val="24"/>
          <w:szCs w:val="24"/>
          <w:lang w:val="en-US"/>
        </w:rPr>
        <w:t xml:space="preserve"> </w:t>
      </w:r>
      <w:r w:rsidRPr="00772F0B">
        <w:rPr>
          <w:rFonts w:ascii="Times New Roman" w:hAnsi="Times New Roman"/>
          <w:b/>
          <w:sz w:val="24"/>
          <w:szCs w:val="24"/>
        </w:rPr>
        <w:t>π</w:t>
      </w:r>
      <w:r w:rsidRPr="00163F3D">
        <w:rPr>
          <w:rFonts w:ascii="Times New Roman" w:hAnsi="Times New Roman"/>
          <w:b/>
          <w:sz w:val="24"/>
          <w:szCs w:val="24"/>
          <w:lang w:val="en-US"/>
        </w:rPr>
        <w:t>. (</w:t>
      </w:r>
      <w:proofErr w:type="gramStart"/>
      <w:r w:rsidRPr="00772F0B">
        <w:rPr>
          <w:rFonts w:ascii="Times New Roman" w:hAnsi="Times New Roman"/>
          <w:b/>
          <w:sz w:val="24"/>
          <w:szCs w:val="24"/>
        </w:rPr>
        <w:t>βιβλίο</w:t>
      </w:r>
      <w:proofErr w:type="gramEnd"/>
      <w:r w:rsidRPr="00163F3D">
        <w:rPr>
          <w:rFonts w:ascii="Times New Roman" w:hAnsi="Times New Roman"/>
          <w:b/>
          <w:sz w:val="24"/>
          <w:szCs w:val="24"/>
          <w:lang w:val="en-US"/>
        </w:rPr>
        <w:t xml:space="preserve"> </w:t>
      </w:r>
      <w:r w:rsidRPr="00772F0B">
        <w:rPr>
          <w:rFonts w:ascii="Times New Roman" w:hAnsi="Times New Roman"/>
          <w:b/>
          <w:sz w:val="24"/>
          <w:szCs w:val="24"/>
          <w:lang w:val="en-US"/>
        </w:rPr>
        <w:t>Introduction</w:t>
      </w:r>
      <w:r w:rsidRPr="00163F3D">
        <w:rPr>
          <w:rFonts w:ascii="Times New Roman" w:hAnsi="Times New Roman"/>
          <w:b/>
          <w:sz w:val="24"/>
          <w:szCs w:val="24"/>
          <w:lang w:val="en-US"/>
        </w:rPr>
        <w:t xml:space="preserve"> </w:t>
      </w:r>
      <w:r w:rsidRPr="00772F0B">
        <w:rPr>
          <w:rFonts w:ascii="Times New Roman" w:hAnsi="Times New Roman"/>
          <w:b/>
          <w:sz w:val="24"/>
          <w:szCs w:val="24"/>
          <w:lang w:val="en-US"/>
        </w:rPr>
        <w:t>to</w:t>
      </w:r>
      <w:r w:rsidRPr="00163F3D">
        <w:rPr>
          <w:rFonts w:ascii="Times New Roman" w:hAnsi="Times New Roman"/>
          <w:b/>
          <w:sz w:val="24"/>
          <w:szCs w:val="24"/>
          <w:lang w:val="en-US"/>
        </w:rPr>
        <w:t xml:space="preserve"> “</w:t>
      </w:r>
      <w:r w:rsidRPr="00772F0B">
        <w:rPr>
          <w:rFonts w:ascii="Times New Roman" w:hAnsi="Times New Roman"/>
          <w:b/>
          <w:sz w:val="24"/>
          <w:szCs w:val="24"/>
          <w:lang w:val="en-US"/>
        </w:rPr>
        <w:t>Monte</w:t>
      </w:r>
      <w:r w:rsidRPr="00163F3D">
        <w:rPr>
          <w:rFonts w:ascii="Times New Roman" w:hAnsi="Times New Roman"/>
          <w:b/>
          <w:sz w:val="24"/>
          <w:szCs w:val="24"/>
          <w:lang w:val="en-US"/>
        </w:rPr>
        <w:t xml:space="preserve"> </w:t>
      </w:r>
      <w:r w:rsidRPr="00772F0B">
        <w:rPr>
          <w:rFonts w:ascii="Times New Roman" w:hAnsi="Times New Roman"/>
          <w:b/>
          <w:sz w:val="24"/>
          <w:szCs w:val="24"/>
          <w:lang w:val="en-US"/>
        </w:rPr>
        <w:t>Carlo</w:t>
      </w:r>
      <w:r w:rsidRPr="00163F3D">
        <w:rPr>
          <w:rFonts w:ascii="Times New Roman" w:hAnsi="Times New Roman"/>
          <w:b/>
          <w:sz w:val="24"/>
          <w:szCs w:val="24"/>
          <w:lang w:val="en-US"/>
        </w:rPr>
        <w:t xml:space="preserve"> </w:t>
      </w:r>
      <w:r w:rsidRPr="00772F0B">
        <w:rPr>
          <w:rFonts w:ascii="Times New Roman" w:hAnsi="Times New Roman"/>
          <w:b/>
          <w:sz w:val="24"/>
          <w:szCs w:val="24"/>
          <w:lang w:val="en-US"/>
        </w:rPr>
        <w:t>Algorithms</w:t>
      </w:r>
      <w:r w:rsidRPr="00163F3D">
        <w:rPr>
          <w:rFonts w:ascii="Times New Roman" w:hAnsi="Times New Roman"/>
          <w:b/>
          <w:sz w:val="24"/>
          <w:szCs w:val="24"/>
          <w:lang w:val="en-US"/>
        </w:rPr>
        <w:t xml:space="preserve">”, </w:t>
      </w:r>
      <w:r w:rsidRPr="00772F0B">
        <w:rPr>
          <w:rFonts w:ascii="Times New Roman" w:hAnsi="Times New Roman"/>
          <w:b/>
          <w:sz w:val="24"/>
          <w:szCs w:val="24"/>
        </w:rPr>
        <w:t>του</w:t>
      </w:r>
      <w:r w:rsidRPr="00163F3D">
        <w:rPr>
          <w:rFonts w:ascii="Times New Roman" w:hAnsi="Times New Roman"/>
          <w:b/>
          <w:sz w:val="24"/>
          <w:szCs w:val="24"/>
          <w:lang w:val="en-US"/>
        </w:rPr>
        <w:t xml:space="preserve"> </w:t>
      </w:r>
      <w:r w:rsidRPr="00772F0B">
        <w:rPr>
          <w:rFonts w:ascii="Times New Roman" w:hAnsi="Times New Roman"/>
          <w:b/>
          <w:sz w:val="24"/>
          <w:szCs w:val="24"/>
          <w:lang w:val="en-US"/>
        </w:rPr>
        <w:t>Werner</w:t>
      </w:r>
      <w:r w:rsidRPr="00163F3D">
        <w:rPr>
          <w:rFonts w:ascii="Times New Roman" w:hAnsi="Times New Roman"/>
          <w:b/>
          <w:sz w:val="24"/>
          <w:szCs w:val="24"/>
          <w:lang w:val="en-US"/>
        </w:rPr>
        <w:t xml:space="preserve"> </w:t>
      </w:r>
      <w:proofErr w:type="spellStart"/>
      <w:r w:rsidRPr="00772F0B">
        <w:rPr>
          <w:rFonts w:ascii="Times New Roman" w:hAnsi="Times New Roman"/>
          <w:b/>
          <w:sz w:val="24"/>
          <w:szCs w:val="24"/>
          <w:lang w:val="en-US"/>
        </w:rPr>
        <w:t>Krau</w:t>
      </w:r>
      <w:r>
        <w:rPr>
          <w:rFonts w:ascii="Times New Roman" w:hAnsi="Times New Roman"/>
          <w:b/>
          <w:sz w:val="24"/>
          <w:szCs w:val="24"/>
          <w:lang w:val="en-US"/>
        </w:rPr>
        <w:t>th</w:t>
      </w:r>
      <w:proofErr w:type="spellEnd"/>
    </w:p>
    <w:p w:rsidR="0054238A" w:rsidRPr="00163F3D" w:rsidRDefault="0054238A" w:rsidP="0054238A">
      <w:pPr>
        <w:ind w:firstLine="720"/>
        <w:rPr>
          <w:rFonts w:ascii="Times New Roman" w:hAnsi="Times New Roman"/>
          <w:b/>
          <w:sz w:val="24"/>
          <w:szCs w:val="24"/>
          <w:lang w:val="en-US"/>
        </w:rPr>
      </w:pPr>
    </w:p>
    <w:p w:rsidR="0054238A" w:rsidRPr="00163F3D" w:rsidRDefault="0054238A" w:rsidP="0054238A">
      <w:pPr>
        <w:rPr>
          <w:rFonts w:ascii="Times New Roman" w:hAnsi="Times New Roman"/>
          <w:sz w:val="24"/>
          <w:szCs w:val="24"/>
          <w:lang w:val="en-US"/>
        </w:rPr>
      </w:pPr>
      <w:r w:rsidRPr="00163F3D">
        <w:rPr>
          <w:rFonts w:ascii="Times New Roman" w:hAnsi="Times New Roman"/>
          <w:sz w:val="24"/>
          <w:szCs w:val="24"/>
          <w:lang w:val="en-US"/>
        </w:rPr>
        <w:t xml:space="preserve"> </w:t>
      </w:r>
    </w:p>
    <w:p w:rsidR="0054238A" w:rsidRPr="00163F3D" w:rsidRDefault="0054238A" w:rsidP="0054238A">
      <w:pPr>
        <w:rPr>
          <w:rFonts w:ascii="Times New Roman" w:hAnsi="Times New Roman"/>
          <w:sz w:val="24"/>
          <w:szCs w:val="24"/>
          <w:lang w:val="en-US"/>
        </w:rPr>
      </w:pPr>
    </w:p>
    <w:p w:rsidR="0054238A" w:rsidRDefault="0054238A" w:rsidP="0054238A">
      <w:pPr>
        <w:rPr>
          <w:rFonts w:ascii="Times New Roman" w:hAnsi="Times New Roman"/>
          <w:sz w:val="24"/>
          <w:szCs w:val="24"/>
        </w:rPr>
      </w:pPr>
      <w:r>
        <w:rPr>
          <w:rFonts w:ascii="Times New Roman" w:hAnsi="Times New Roman"/>
          <w:sz w:val="24"/>
          <w:szCs w:val="24"/>
        </w:rPr>
        <w:t>Θα επιχειρήσουμε τώρα να δημιουργήσουμε ένα διδακτικό σενάριο σύμφωνα με τα 7 βήματα της διερευνητικής/ανακαλυπτικής μάθησης για να υπολογίσουμε τον αριθμό π.</w:t>
      </w:r>
    </w:p>
    <w:p w:rsidR="0054238A" w:rsidRDefault="0054238A" w:rsidP="0054238A">
      <w:pPr>
        <w:rPr>
          <w:rFonts w:ascii="Times New Roman" w:hAnsi="Times New Roman"/>
          <w:sz w:val="24"/>
          <w:szCs w:val="24"/>
        </w:rPr>
      </w:pPr>
      <w:r w:rsidRPr="00684C9D">
        <w:rPr>
          <w:rFonts w:ascii="Times New Roman" w:hAnsi="Times New Roman"/>
          <w:b/>
          <w:sz w:val="24"/>
          <w:szCs w:val="24"/>
        </w:rPr>
        <w:t>Στο πρώτο στάδιο</w:t>
      </w:r>
      <w:r>
        <w:rPr>
          <w:rFonts w:ascii="Times New Roman" w:hAnsi="Times New Roman"/>
          <w:b/>
          <w:sz w:val="24"/>
          <w:szCs w:val="24"/>
        </w:rPr>
        <w:t>(Ερώτηση)</w:t>
      </w:r>
      <w:r>
        <w:rPr>
          <w:rFonts w:ascii="Times New Roman" w:hAnsi="Times New Roman"/>
          <w:sz w:val="24"/>
          <w:szCs w:val="24"/>
        </w:rPr>
        <w:t xml:space="preserve"> μπορούμε να ζητήσουμε από τους μαθητές αν γνωρίζουν τον αριθμό, αν ξέρουν πως έχει προκύψει η τιμή του και αν μπορούν να προτείνουν ένα τρόπο υπολογισμού του.</w:t>
      </w:r>
    </w:p>
    <w:p w:rsidR="0054238A" w:rsidRPr="005E1010" w:rsidRDefault="0054238A" w:rsidP="0054238A">
      <w:pPr>
        <w:autoSpaceDE w:val="0"/>
        <w:autoSpaceDN w:val="0"/>
        <w:adjustRightInd w:val="0"/>
        <w:spacing w:after="240" w:line="240" w:lineRule="auto"/>
        <w:jc w:val="both"/>
        <w:rPr>
          <w:rFonts w:ascii="Times New Roman" w:eastAsia="Times New Roman" w:hAnsi="Times New Roman"/>
          <w:b/>
          <w:sz w:val="24"/>
          <w:szCs w:val="24"/>
          <w:lang w:eastAsia="el-GR"/>
        </w:rPr>
      </w:pPr>
      <w:r w:rsidRPr="009E7356">
        <w:rPr>
          <w:rFonts w:ascii="Times New Roman" w:hAnsi="Times New Roman"/>
          <w:b/>
          <w:sz w:val="24"/>
          <w:szCs w:val="24"/>
        </w:rPr>
        <w:t>Στο δεύτερο στάδιο (</w:t>
      </w:r>
      <w:r w:rsidRPr="009E7356">
        <w:rPr>
          <w:rFonts w:ascii="Times New Roman" w:eastAsia="Times New Roman" w:hAnsi="Times New Roman"/>
          <w:b/>
          <w:sz w:val="24"/>
          <w:szCs w:val="24"/>
          <w:lang w:eastAsia="el-GR"/>
        </w:rPr>
        <w:t>Απόδειξη)</w:t>
      </w:r>
      <w:r>
        <w:rPr>
          <w:rFonts w:ascii="Times New Roman" w:eastAsia="Times New Roman" w:hAnsi="Times New Roman"/>
          <w:b/>
          <w:sz w:val="24"/>
          <w:szCs w:val="24"/>
          <w:lang w:eastAsia="el-GR"/>
        </w:rPr>
        <w:t xml:space="preserve"> , </w:t>
      </w:r>
      <w:r w:rsidRPr="009E7356">
        <w:rPr>
          <w:rFonts w:ascii="Times New Roman" w:eastAsia="Times New Roman" w:hAnsi="Times New Roman"/>
          <w:sz w:val="24"/>
          <w:szCs w:val="24"/>
          <w:lang w:eastAsia="el-GR"/>
        </w:rPr>
        <w:t>οι μαθητές μπορούν να κάνουν ένα πείραμα στο σχολείο-στην αυλή του σχολείου και να πετάξουν 200-300 ξυλάκια και να μετρήσουν πόσα πέφτουν μέσα στον κύκλο και πόσα μέσα στο τετράγωνο,</w:t>
      </w:r>
      <w:r w:rsidRPr="005E1010">
        <w:rPr>
          <w:rFonts w:ascii="Times New Roman" w:eastAsia="Times New Roman" w:hAnsi="Times New Roman"/>
          <w:b/>
          <w:sz w:val="24"/>
          <w:szCs w:val="24"/>
          <w:lang w:eastAsia="el-GR"/>
        </w:rPr>
        <w:t xml:space="preserve"> </w:t>
      </w:r>
    </w:p>
    <w:p w:rsidR="0054238A" w:rsidRPr="00B41C46" w:rsidRDefault="0054238A" w:rsidP="0054238A">
      <w:pPr>
        <w:autoSpaceDE w:val="0"/>
        <w:autoSpaceDN w:val="0"/>
        <w:adjustRightInd w:val="0"/>
        <w:spacing w:after="240" w:line="240" w:lineRule="auto"/>
        <w:jc w:val="both"/>
        <w:rPr>
          <w:rFonts w:ascii="Times New Roman" w:eastAsia="Times New Roman" w:hAnsi="Times New Roman"/>
          <w:sz w:val="24"/>
          <w:szCs w:val="24"/>
          <w:lang w:eastAsia="el-GR"/>
        </w:rPr>
      </w:pPr>
      <w:r w:rsidRPr="00B41C46">
        <w:rPr>
          <w:rFonts w:ascii="Times New Roman" w:eastAsia="Times New Roman" w:hAnsi="Times New Roman"/>
          <w:b/>
          <w:sz w:val="24"/>
          <w:szCs w:val="24"/>
          <w:lang w:eastAsia="el-GR"/>
        </w:rPr>
        <w:t>Στο τρίτο στάδιο(Ανάλυση),</w:t>
      </w:r>
      <w:r>
        <w:rPr>
          <w:rFonts w:ascii="Times New Roman" w:eastAsia="Times New Roman" w:hAnsi="Times New Roman"/>
          <w:b/>
          <w:sz w:val="24"/>
          <w:szCs w:val="24"/>
          <w:lang w:eastAsia="el-GR"/>
        </w:rPr>
        <w:t xml:space="preserve"> </w:t>
      </w:r>
      <w:r w:rsidRPr="00B41C46">
        <w:rPr>
          <w:rFonts w:ascii="Times New Roman" w:eastAsia="Times New Roman" w:hAnsi="Times New Roman"/>
          <w:sz w:val="24"/>
          <w:szCs w:val="24"/>
          <w:lang w:eastAsia="el-GR"/>
        </w:rPr>
        <w:t>οι μαθητές αναλύουν τα δεδομένα με τη βοήθεια του εκπαιδευτικού ο οποίος τους δείχνει στον υπολογιστή το μοντέλο, τον αλγόριθμο και την προσομοίωση.</w:t>
      </w:r>
    </w:p>
    <w:p w:rsidR="0054238A" w:rsidRPr="00954C58" w:rsidRDefault="0054238A" w:rsidP="0054238A">
      <w:pPr>
        <w:autoSpaceDE w:val="0"/>
        <w:autoSpaceDN w:val="0"/>
        <w:adjustRightInd w:val="0"/>
        <w:spacing w:after="240" w:line="240" w:lineRule="auto"/>
        <w:jc w:val="both"/>
        <w:rPr>
          <w:rFonts w:ascii="Times New Roman" w:eastAsia="Times New Roman" w:hAnsi="Times New Roman"/>
          <w:sz w:val="24"/>
          <w:szCs w:val="24"/>
          <w:lang w:eastAsia="el-GR"/>
        </w:rPr>
      </w:pPr>
      <w:r w:rsidRPr="00B41C46">
        <w:rPr>
          <w:rFonts w:ascii="Times New Roman" w:eastAsia="Times New Roman" w:hAnsi="Times New Roman"/>
          <w:b/>
          <w:sz w:val="24"/>
          <w:szCs w:val="24"/>
          <w:lang w:eastAsia="el-GR"/>
        </w:rPr>
        <w:t xml:space="preserve">Στο </w:t>
      </w:r>
      <w:r>
        <w:rPr>
          <w:rFonts w:ascii="Times New Roman" w:eastAsia="Times New Roman" w:hAnsi="Times New Roman"/>
          <w:b/>
          <w:sz w:val="24"/>
          <w:szCs w:val="24"/>
          <w:lang w:eastAsia="el-GR"/>
        </w:rPr>
        <w:t>τέταρτο</w:t>
      </w:r>
      <w:r w:rsidRPr="00B41C46">
        <w:rPr>
          <w:rFonts w:ascii="Times New Roman" w:eastAsia="Times New Roman" w:hAnsi="Times New Roman"/>
          <w:b/>
          <w:sz w:val="24"/>
          <w:szCs w:val="24"/>
          <w:lang w:eastAsia="el-GR"/>
        </w:rPr>
        <w:t xml:space="preserve"> στάδιο</w:t>
      </w:r>
      <w:r>
        <w:rPr>
          <w:rFonts w:ascii="Times New Roman" w:eastAsia="Times New Roman" w:hAnsi="Times New Roman"/>
          <w:b/>
          <w:sz w:val="24"/>
          <w:szCs w:val="24"/>
          <w:lang w:eastAsia="el-GR"/>
        </w:rPr>
        <w:t>(</w:t>
      </w:r>
      <w:r w:rsidRPr="005E1010">
        <w:rPr>
          <w:rFonts w:ascii="Times New Roman" w:eastAsia="Times New Roman" w:hAnsi="Times New Roman"/>
          <w:b/>
          <w:sz w:val="24"/>
          <w:szCs w:val="24"/>
          <w:lang w:eastAsia="el-GR"/>
        </w:rPr>
        <w:t>Εξήγηση</w:t>
      </w:r>
      <w:r>
        <w:rPr>
          <w:rFonts w:ascii="Times New Roman" w:eastAsia="Times New Roman" w:hAnsi="Times New Roman"/>
          <w:b/>
          <w:sz w:val="24"/>
          <w:szCs w:val="24"/>
          <w:lang w:eastAsia="el-GR"/>
        </w:rPr>
        <w:t xml:space="preserve">), </w:t>
      </w:r>
      <w:r w:rsidRPr="00954C58">
        <w:rPr>
          <w:rFonts w:ascii="Times New Roman" w:eastAsia="Times New Roman" w:hAnsi="Times New Roman"/>
          <w:sz w:val="24"/>
          <w:szCs w:val="24"/>
          <w:lang w:eastAsia="el-GR"/>
        </w:rPr>
        <w:t>οι μαθητές εξηγούν τα δεδομένα και το αποτέλεσμα που βρήκαν για το πλήθος από τα ξυλάκια που έπεσαν μέσα στον κύκλο σε σχέση με αυτά που έπεσαν μέσα στο τετράγωνο, χρησιμοποιώντας τον αλγόριθμο.</w:t>
      </w:r>
    </w:p>
    <w:p w:rsidR="0054238A" w:rsidRDefault="0054238A" w:rsidP="0054238A">
      <w:pPr>
        <w:autoSpaceDE w:val="0"/>
        <w:autoSpaceDN w:val="0"/>
        <w:adjustRightInd w:val="0"/>
        <w:spacing w:after="240" w:line="240" w:lineRule="auto"/>
        <w:jc w:val="both"/>
        <w:rPr>
          <w:rFonts w:ascii="Times New Roman" w:eastAsia="Times New Roman" w:hAnsi="Times New Roman"/>
          <w:sz w:val="24"/>
          <w:szCs w:val="24"/>
          <w:lang w:eastAsia="el-GR"/>
        </w:rPr>
      </w:pPr>
      <w:r w:rsidRPr="00B41C46">
        <w:rPr>
          <w:rFonts w:ascii="Times New Roman" w:eastAsia="Times New Roman" w:hAnsi="Times New Roman"/>
          <w:b/>
          <w:sz w:val="24"/>
          <w:szCs w:val="24"/>
          <w:lang w:eastAsia="el-GR"/>
        </w:rPr>
        <w:t xml:space="preserve">Στο </w:t>
      </w:r>
      <w:r>
        <w:rPr>
          <w:rFonts w:ascii="Times New Roman" w:eastAsia="Times New Roman" w:hAnsi="Times New Roman"/>
          <w:b/>
          <w:sz w:val="24"/>
          <w:szCs w:val="24"/>
          <w:lang w:eastAsia="el-GR"/>
        </w:rPr>
        <w:t>πέμπτο</w:t>
      </w:r>
      <w:r w:rsidRPr="00B41C46">
        <w:rPr>
          <w:rFonts w:ascii="Times New Roman" w:eastAsia="Times New Roman" w:hAnsi="Times New Roman"/>
          <w:b/>
          <w:sz w:val="24"/>
          <w:szCs w:val="24"/>
          <w:lang w:eastAsia="el-GR"/>
        </w:rPr>
        <w:t xml:space="preserve"> στάδιο</w:t>
      </w:r>
      <w:r>
        <w:rPr>
          <w:rFonts w:ascii="Times New Roman" w:eastAsia="Times New Roman" w:hAnsi="Times New Roman"/>
          <w:b/>
          <w:sz w:val="24"/>
          <w:szCs w:val="24"/>
          <w:lang w:eastAsia="el-GR"/>
        </w:rPr>
        <w:t xml:space="preserve">(Σύνδεση), </w:t>
      </w:r>
      <w:r w:rsidRPr="00954C58">
        <w:rPr>
          <w:rFonts w:ascii="Times New Roman" w:eastAsia="Times New Roman" w:hAnsi="Times New Roman"/>
          <w:sz w:val="24"/>
          <w:szCs w:val="24"/>
          <w:lang w:eastAsia="el-GR"/>
        </w:rPr>
        <w:t>οι μαθητές συνδέουν τη τιμή του π που βρήκαν με αυτή που δίνει το σχολικό τους βιβλίο</w:t>
      </w:r>
      <w:r>
        <w:rPr>
          <w:rFonts w:ascii="Times New Roman" w:eastAsia="Times New Roman" w:hAnsi="Times New Roman"/>
          <w:sz w:val="24"/>
          <w:szCs w:val="24"/>
          <w:lang w:eastAsia="el-GR"/>
        </w:rPr>
        <w:t>.</w:t>
      </w:r>
    </w:p>
    <w:p w:rsidR="0054238A" w:rsidRDefault="0054238A" w:rsidP="0054238A">
      <w:pPr>
        <w:autoSpaceDE w:val="0"/>
        <w:autoSpaceDN w:val="0"/>
        <w:adjustRightInd w:val="0"/>
        <w:spacing w:after="240" w:line="240" w:lineRule="auto"/>
        <w:jc w:val="both"/>
        <w:rPr>
          <w:rFonts w:ascii="Times New Roman" w:eastAsia="Times New Roman" w:hAnsi="Times New Roman"/>
          <w:sz w:val="24"/>
          <w:szCs w:val="24"/>
          <w:lang w:eastAsia="el-GR"/>
        </w:rPr>
      </w:pPr>
      <w:r w:rsidRPr="00216DA3">
        <w:rPr>
          <w:rFonts w:ascii="Times New Roman" w:eastAsia="Times New Roman" w:hAnsi="Times New Roman"/>
          <w:b/>
          <w:sz w:val="24"/>
          <w:szCs w:val="24"/>
          <w:lang w:eastAsia="el-GR"/>
        </w:rPr>
        <w:t>Στο έκτο στάδιο(Επικοινωνία)</w:t>
      </w:r>
      <w:r>
        <w:rPr>
          <w:rFonts w:ascii="Times New Roman" w:eastAsia="Times New Roman" w:hAnsi="Times New Roman"/>
          <w:sz w:val="24"/>
          <w:szCs w:val="24"/>
          <w:lang w:eastAsia="el-GR"/>
        </w:rPr>
        <w:t xml:space="preserve"> συζητούν μέσα στην σχολική τάξη για τα </w:t>
      </w:r>
      <w:proofErr w:type="spellStart"/>
      <w:r>
        <w:rPr>
          <w:rFonts w:ascii="Times New Roman" w:eastAsia="Times New Roman" w:hAnsi="Times New Roman"/>
          <w:sz w:val="24"/>
          <w:szCs w:val="24"/>
          <w:lang w:eastAsia="el-GR"/>
        </w:rPr>
        <w:t>ευρήματαά</w:t>
      </w:r>
      <w:proofErr w:type="spellEnd"/>
      <w:r>
        <w:rPr>
          <w:rFonts w:ascii="Times New Roman" w:eastAsia="Times New Roman" w:hAnsi="Times New Roman"/>
          <w:sz w:val="24"/>
          <w:szCs w:val="24"/>
          <w:lang w:eastAsia="el-GR"/>
        </w:rPr>
        <w:t xml:space="preserve"> τους (πιθανώς να έχουν χωριστεί σε ομάδες) καθώς και την μέθοδο υπολογισμού που χρησιμοποίησαν.</w:t>
      </w:r>
    </w:p>
    <w:p w:rsidR="0054238A" w:rsidRDefault="0054238A" w:rsidP="0054238A">
      <w:pPr>
        <w:autoSpaceDE w:val="0"/>
        <w:autoSpaceDN w:val="0"/>
        <w:adjustRightInd w:val="0"/>
        <w:spacing w:after="240" w:line="240" w:lineRule="auto"/>
        <w:jc w:val="both"/>
        <w:rPr>
          <w:rFonts w:ascii="Times New Roman" w:eastAsia="Times New Roman" w:hAnsi="Times New Roman"/>
          <w:sz w:val="24"/>
          <w:szCs w:val="24"/>
          <w:lang w:eastAsia="el-GR"/>
        </w:rPr>
      </w:pPr>
      <w:r w:rsidRPr="00216DA3">
        <w:rPr>
          <w:rFonts w:ascii="Times New Roman" w:eastAsia="Times New Roman" w:hAnsi="Times New Roman"/>
          <w:b/>
          <w:sz w:val="24"/>
          <w:szCs w:val="24"/>
          <w:lang w:eastAsia="el-GR"/>
        </w:rPr>
        <w:t>Τέλος, στο έβδομο στάδιο(</w:t>
      </w:r>
      <w:proofErr w:type="spellStart"/>
      <w:r w:rsidRPr="00216DA3">
        <w:rPr>
          <w:rFonts w:ascii="Times New Roman" w:eastAsia="Times New Roman" w:hAnsi="Times New Roman"/>
          <w:b/>
          <w:sz w:val="24"/>
          <w:szCs w:val="24"/>
          <w:lang w:eastAsia="el-GR"/>
        </w:rPr>
        <w:t>αναστοχασμός</w:t>
      </w:r>
      <w:proofErr w:type="spellEnd"/>
      <w:r w:rsidRPr="00216DA3">
        <w:rPr>
          <w:rFonts w:ascii="Times New Roman" w:eastAsia="Times New Roman" w:hAnsi="Times New Roman"/>
          <w:b/>
          <w:sz w:val="24"/>
          <w:szCs w:val="24"/>
          <w:lang w:eastAsia="el-GR"/>
        </w:rPr>
        <w:t>),</w:t>
      </w:r>
      <w:r>
        <w:rPr>
          <w:rFonts w:ascii="Times New Roman" w:eastAsia="Times New Roman" w:hAnsi="Times New Roman"/>
          <w:sz w:val="24"/>
          <w:szCs w:val="24"/>
          <w:lang w:eastAsia="el-GR"/>
        </w:rPr>
        <w:t xml:space="preserve"> γίνεται μια συζήτηση για τη στρατηγική που εφαρμόσθηκε, για τον αλγόριθμο που χρησιμοποιήθηκε και για το πώς μια απλή ιδέα, όπως η εξίσωση του κύκλου, μπορεί να χρησιμοποιηθεί για τον υπολογισμό ενός από τους σημαντικότερους αριθμούς των Μαθηματικών.</w:t>
      </w:r>
    </w:p>
    <w:p w:rsidR="003B3BDD" w:rsidRDefault="003B3BDD"/>
    <w:sectPr w:rsidR="003B3BDD" w:rsidSect="00FA4A57">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characterSpacingControl w:val="doNotCompress"/>
  <w:compat/>
  <w:rsids>
    <w:rsidRoot w:val="0054238A"/>
    <w:rsid w:val="00047245"/>
    <w:rsid w:val="003B3BDD"/>
    <w:rsid w:val="0054238A"/>
    <w:rsid w:val="00FA4A57"/>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38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4238A"/>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54238A"/>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430</Words>
  <Characters>2325</Characters>
  <Application>Microsoft Office Word</Application>
  <DocSecurity>0</DocSecurity>
  <Lines>19</Lines>
  <Paragraphs>5</Paragraphs>
  <ScaleCrop>false</ScaleCrop>
  <Company/>
  <LinksUpToDate>false</LinksUpToDate>
  <CharactersWithSpaces>2750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Sarantos</dc:creator>
  <cp:keywords/>
  <dc:description/>
  <cp:lastModifiedBy>Sarantos</cp:lastModifiedBy>
  <cp:revision>2</cp:revision>
  <dcterms:created xsi:type="dcterms:W3CDTF">2014-10-12T10:00:00Z</dcterms:created>
  <dcterms:modified xsi:type="dcterms:W3CDTF">2014-10-12T10:01:00Z</dcterms:modified>
</cp:coreProperties>
</file>